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2622E3" w:rsidP="002622E3">
      <w:pPr>
        <w:rPr>
          <w:rFonts w:ascii="Letterjoin-Air Plus 24" w:hAnsi="Letterjoin-Air Plus 24"/>
          <w:b/>
          <w:sz w:val="40"/>
          <w:u w:val="single"/>
        </w:rPr>
      </w:pPr>
      <w:r w:rsidRPr="002622E3">
        <w:rPr>
          <w:rFonts w:ascii="Letterjoin-Air Plus 24" w:hAnsi="Letterjoin-Air Plus 24"/>
          <w:b/>
          <w:sz w:val="40"/>
          <w:u w:val="single"/>
        </w:rPr>
        <w:t>Monday - ‘ay’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Buried Treasure, Dragons Den or Picnic on Pluto (select the digraph ‘ay’ )</w:t>
      </w:r>
    </w:p>
    <w:p w:rsidR="002622E3" w:rsidRPr="002622E3" w:rsidRDefault="002622E3" w:rsidP="002622E3">
      <w:pPr>
        <w:rPr>
          <w:sz w:val="32"/>
        </w:rPr>
      </w:pPr>
      <w:r w:rsidRPr="002622E3">
        <w:rPr>
          <w:sz w:val="32"/>
        </w:rPr>
        <w:t xml:space="preserve">          </w:t>
      </w:r>
      <w:hyperlink r:id="rId6" w:history="1">
        <w:r w:rsidRPr="002622E3">
          <w:rPr>
            <w:rStyle w:val="Hyperlink"/>
            <w:sz w:val="32"/>
          </w:rPr>
          <w:t>https://www.phonicsplay.co.uk/resources</w:t>
        </w:r>
      </w:hyperlink>
      <w:r w:rsidRPr="002622E3">
        <w:rPr>
          <w:sz w:val="32"/>
        </w:rPr>
        <w:t xml:space="preserve">   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Phase 5 Quick Read Powerpoint ‘ay’</w:t>
      </w:r>
    </w:p>
    <w:p w:rsidR="002622E3" w:rsidRPr="002622E3" w:rsidRDefault="002622E3" w:rsidP="002622E3">
      <w:pPr>
        <w:pStyle w:val="ListParagraph"/>
        <w:rPr>
          <w:sz w:val="32"/>
        </w:rPr>
      </w:pPr>
      <w:hyperlink r:id="rId7" w:history="1">
        <w:r w:rsidRPr="002622E3">
          <w:rPr>
            <w:rStyle w:val="Hyperlink"/>
            <w:sz w:val="32"/>
          </w:rPr>
          <w:t>https://www.twinkl.co.uk/resource/t-l-1211-phase-5-quick-read-powerpoint-ay</w:t>
        </w:r>
      </w:hyperlink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2622E3" w:rsidRPr="002622E3" w:rsidRDefault="002622E3" w:rsidP="002622E3">
      <w:pPr>
        <w:pStyle w:val="ListParagraph"/>
        <w:rPr>
          <w:rFonts w:ascii="Letterjoin-Air Plus 24" w:hAnsi="Letterjoin-Air Plus 24"/>
          <w:b/>
          <w:sz w:val="72"/>
        </w:rPr>
      </w:pPr>
      <w:hyperlink r:id="rId8" w:history="1">
        <w:r w:rsidRPr="002622E3">
          <w:rPr>
            <w:rStyle w:val="Hyperlink"/>
            <w:sz w:val="32"/>
          </w:rPr>
          <w:t>https://www.youtube.com/watch?v=MTCP8i4Nwgc</w:t>
        </w:r>
      </w:hyperlink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2622E3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2622E3" w:rsidRPr="002622E3" w:rsidRDefault="002622E3" w:rsidP="002622E3">
      <w:pPr>
        <w:pStyle w:val="ListParagraph"/>
        <w:rPr>
          <w:rFonts w:ascii="Letterjoin-Air Plus 24" w:hAnsi="Letterjoin-Air Plus 24"/>
          <w:b/>
          <w:sz w:val="72"/>
        </w:rPr>
      </w:pPr>
      <w:hyperlink r:id="rId9" w:history="1">
        <w:r w:rsidRPr="002622E3">
          <w:rPr>
            <w:rStyle w:val="Hyperlink"/>
            <w:sz w:val="32"/>
          </w:rPr>
          <w:t>https://www.youtube.com/watch?v=j87nbA2I7Zo</w:t>
        </w:r>
      </w:hyperlink>
    </w:p>
    <w:p w:rsidR="005754AC" w:rsidRDefault="005754AC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bookmarkStart w:id="0" w:name="_GoBack"/>
      <w:bookmarkEnd w:id="0"/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>‘ay’ spelling activity</w:t>
      </w:r>
    </w:p>
    <w:p w:rsidR="002622E3" w:rsidRDefault="002622E3" w:rsidP="002622E3">
      <w:pPr>
        <w:pStyle w:val="ListParagraph"/>
        <w:rPr>
          <w:sz w:val="32"/>
        </w:rPr>
      </w:pPr>
      <w:hyperlink r:id="rId10" w:history="1">
        <w:r w:rsidRPr="00501C06">
          <w:rPr>
            <w:rStyle w:val="Hyperlink"/>
            <w:sz w:val="32"/>
          </w:rPr>
          <w:t>https://www.twinkl.co.uk/resource/ay-spelling-activity-activity-        t-l-9148</w:t>
        </w:r>
      </w:hyperlink>
    </w:p>
    <w:p w:rsidR="005754AC" w:rsidRPr="002622E3" w:rsidRDefault="005754AC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‘ay’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Pr="002622E3">
        <w:rPr>
          <w:rFonts w:ascii="Letterjoin-Air Plus 24" w:hAnsi="Letterjoin-Air Plus 24"/>
          <w:b/>
          <w:sz w:val="36"/>
        </w:rPr>
        <w:t>real or nonsense words</w:t>
      </w:r>
    </w:p>
    <w:p w:rsidR="002622E3" w:rsidRPr="005754AC" w:rsidRDefault="002622E3" w:rsidP="005754AC">
      <w:pPr>
        <w:pStyle w:val="ListParagraph"/>
        <w:rPr>
          <w:sz w:val="32"/>
        </w:rPr>
      </w:pPr>
      <w:hyperlink r:id="rId11" w:history="1">
        <w:r w:rsidRPr="002622E3">
          <w:rPr>
            <w:rStyle w:val="Hyperlink"/>
            <w:sz w:val="32"/>
          </w:rPr>
          <w:t>https://www.twinkl.co.uk/resource/t-l-4670-phase-5-ay-colour-by-phoneme-real-and-nonsense-words</w:t>
        </w:r>
      </w:hyperlink>
    </w:p>
    <w:sectPr w:rsidR="002622E3" w:rsidRPr="00575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2622E3"/>
    <w:rsid w:val="005754AC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CP8i4Nwg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1211-phase-5-quick-read-powerpoint-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hyperlink" Target="https://www.twinkl.co.uk/resource/t-l-4670-phase-5-ay-colour-by-phoneme-real-and-nonsense-wo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ay-spelling-activity-activity-%20%20%20%20%20%20%20%20t-l-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87nbA2I7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2020-06-27T11:59:00Z</dcterms:created>
  <dcterms:modified xsi:type="dcterms:W3CDTF">2020-06-27T12:11:00Z</dcterms:modified>
</cp:coreProperties>
</file>