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08" w:rsidRDefault="00B35808">
      <w:bookmarkStart w:id="0" w:name="_GoBack"/>
      <w:bookmarkEnd w:id="0"/>
    </w:p>
    <w:p w:rsidR="00B35808" w:rsidRDefault="00B35808"/>
    <w:p w:rsidR="00B35808" w:rsidRDefault="00FA1295" w:rsidP="00FA1295">
      <w:pPr>
        <w:jc w:val="center"/>
      </w:pPr>
      <w:r>
        <w:rPr>
          <w:noProof/>
          <w:lang w:eastAsia="en-GB"/>
        </w:rPr>
        <w:drawing>
          <wp:inline distT="0" distB="0" distL="0" distR="0" wp14:anchorId="67D4BB48">
            <wp:extent cx="2653098" cy="24574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76" cy="24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5808" w:rsidRDefault="00B35808"/>
    <w:p w:rsidR="006A77C6" w:rsidRDefault="00FA1295" w:rsidP="00FA1295">
      <w:pPr>
        <w:jc w:val="center"/>
        <w:rPr>
          <w:rFonts w:asciiTheme="majorHAnsi" w:hAnsiTheme="majorHAnsi" w:cstheme="majorHAnsi"/>
          <w:b/>
          <w:color w:val="002060"/>
          <w:sz w:val="52"/>
          <w:szCs w:val="52"/>
        </w:rPr>
      </w:pPr>
      <w:r>
        <w:rPr>
          <w:rFonts w:asciiTheme="majorHAnsi" w:hAnsiTheme="majorHAnsi" w:cstheme="majorHAnsi"/>
          <w:b/>
          <w:color w:val="002060"/>
          <w:sz w:val="52"/>
          <w:szCs w:val="52"/>
        </w:rPr>
        <w:t>S</w:t>
      </w:r>
      <w:r w:rsidR="00B35808" w:rsidRPr="00B35808">
        <w:rPr>
          <w:rFonts w:asciiTheme="majorHAnsi" w:hAnsiTheme="majorHAnsi" w:cstheme="majorHAnsi"/>
          <w:b/>
          <w:color w:val="002060"/>
          <w:sz w:val="52"/>
          <w:szCs w:val="52"/>
        </w:rPr>
        <w:t>chool Development Plan 2019-2020</w:t>
      </w:r>
    </w:p>
    <w:p w:rsidR="00B35808" w:rsidRDefault="00B35808" w:rsidP="00FA1295">
      <w:pPr>
        <w:jc w:val="center"/>
        <w:rPr>
          <w:rFonts w:asciiTheme="majorHAnsi" w:hAnsiTheme="majorHAnsi" w:cstheme="majorHAnsi"/>
          <w:b/>
          <w:color w:val="C00000"/>
          <w:sz w:val="44"/>
          <w:szCs w:val="44"/>
        </w:rPr>
      </w:pPr>
      <w:r>
        <w:rPr>
          <w:rFonts w:asciiTheme="majorHAnsi" w:hAnsiTheme="majorHAnsi" w:cstheme="majorHAnsi"/>
          <w:b/>
          <w:color w:val="C00000"/>
          <w:sz w:val="44"/>
          <w:szCs w:val="44"/>
        </w:rPr>
        <w:t>Priorities</w:t>
      </w:r>
    </w:p>
    <w:p w:rsidR="00B35808" w:rsidRDefault="00E5213A" w:rsidP="00FA12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C00000"/>
          <w:sz w:val="44"/>
          <w:szCs w:val="44"/>
        </w:rPr>
      </w:pPr>
      <w:r w:rsidRPr="00E5213A">
        <w:rPr>
          <w:rFonts w:asciiTheme="majorHAnsi" w:hAnsiTheme="majorHAnsi" w:cstheme="majorHAnsi"/>
          <w:b/>
          <w:color w:val="C00000"/>
          <w:sz w:val="44"/>
          <w:szCs w:val="44"/>
        </w:rPr>
        <w:t>Reading is prioritised to ensure pupils have access to a high quality of education and a rich and deep curriculum.</w:t>
      </w:r>
    </w:p>
    <w:p w:rsidR="00B35808" w:rsidRDefault="000049F9" w:rsidP="00FA129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C00000"/>
          <w:sz w:val="44"/>
          <w:szCs w:val="44"/>
        </w:rPr>
      </w:pPr>
      <w:r w:rsidRPr="000049F9">
        <w:rPr>
          <w:rFonts w:asciiTheme="majorHAnsi" w:hAnsiTheme="majorHAnsi" w:cstheme="majorHAnsi"/>
          <w:b/>
          <w:color w:val="C00000"/>
          <w:sz w:val="44"/>
          <w:szCs w:val="44"/>
        </w:rPr>
        <w:t>Effective use of assessment has demonstrable impact on the quality of education for all pupils.</w:t>
      </w:r>
    </w:p>
    <w:p w:rsidR="006B0F2F" w:rsidRPr="006B0F2F" w:rsidRDefault="00C21C42" w:rsidP="006B0F2F">
      <w:pPr>
        <w:ind w:left="360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 w:cstheme="majorHAnsi"/>
          <w:b/>
          <w:color w:val="C00000"/>
          <w:sz w:val="44"/>
          <w:szCs w:val="44"/>
        </w:rPr>
        <w:t>3.</w:t>
      </w:r>
      <w:r w:rsidR="000049F9" w:rsidRPr="006B0F2F">
        <w:rPr>
          <w:rFonts w:asciiTheme="majorHAnsi" w:hAnsiTheme="majorHAnsi" w:cstheme="majorHAnsi"/>
          <w:b/>
          <w:color w:val="C00000"/>
          <w:sz w:val="44"/>
          <w:szCs w:val="44"/>
        </w:rPr>
        <w:t>High</w:t>
      </w:r>
      <w:proofErr w:type="gramEnd"/>
      <w:r w:rsidR="000049F9" w:rsidRPr="006B0F2F">
        <w:rPr>
          <w:rFonts w:asciiTheme="majorHAnsi" w:hAnsiTheme="majorHAnsi" w:cstheme="majorHAnsi"/>
          <w:b/>
          <w:color w:val="C00000"/>
          <w:sz w:val="44"/>
          <w:szCs w:val="44"/>
        </w:rPr>
        <w:t>-quality and focussed leadership enhances the quality of education.</w:t>
      </w:r>
      <w:r w:rsidR="006B0F2F" w:rsidRPr="006B0F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:rsidR="006B0F2F" w:rsidRDefault="006B0F2F" w:rsidP="006B0F2F">
      <w:pPr>
        <w:rPr>
          <w:rFonts w:asciiTheme="majorHAnsi" w:hAnsiTheme="majorHAnsi" w:cstheme="majorHAnsi"/>
          <w:b/>
          <w:color w:val="C00000"/>
          <w:sz w:val="24"/>
          <w:szCs w:val="24"/>
        </w:rPr>
      </w:pPr>
      <w:r w:rsidRPr="00CF4DF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Key: </w:t>
      </w:r>
      <w:r w:rsidRPr="00CF4DFD">
        <w:rPr>
          <w:rFonts w:asciiTheme="majorHAnsi" w:hAnsiTheme="majorHAnsi" w:cstheme="majorHAnsi"/>
          <w:color w:val="000000" w:themeColor="text1"/>
          <w:sz w:val="24"/>
          <w:szCs w:val="24"/>
          <w:highlight w:val="green"/>
        </w:rPr>
        <w:t>Completed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   </w:t>
      </w:r>
      <w:r w:rsidRPr="006B0F2F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>On</w:t>
      </w:r>
      <w:r w:rsidRPr="00CF4DFD">
        <w:rPr>
          <w:rFonts w:asciiTheme="majorHAnsi" w:hAnsiTheme="majorHAnsi" w:cstheme="majorHAnsi"/>
          <w:color w:val="000000" w:themeColor="text1"/>
          <w:sz w:val="24"/>
          <w:szCs w:val="24"/>
          <w:highlight w:val="yellow"/>
        </w:rPr>
        <w:t>going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ab/>
      </w:r>
      <w:r w:rsidRPr="006B0F2F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Updated: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6B0F2F">
        <w:rPr>
          <w:rFonts w:asciiTheme="majorHAnsi" w:hAnsiTheme="majorHAnsi" w:cstheme="majorHAnsi"/>
          <w:color w:val="000000" w:themeColor="text1"/>
          <w:sz w:val="24"/>
          <w:szCs w:val="24"/>
        </w:rPr>
        <w:t>September 2019</w:t>
      </w:r>
    </w:p>
    <w:p w:rsidR="00B35808" w:rsidRPr="006B0F2F" w:rsidRDefault="00B35808" w:rsidP="006B0F2F">
      <w:pPr>
        <w:rPr>
          <w:rFonts w:asciiTheme="majorHAnsi" w:hAnsiTheme="majorHAnsi" w:cstheme="majorHAnsi"/>
          <w:b/>
          <w:color w:val="C00000"/>
          <w:sz w:val="44"/>
          <w:szCs w:val="44"/>
        </w:rPr>
      </w:pPr>
    </w:p>
    <w:p w:rsidR="00B35808" w:rsidRPr="00CF4DFD" w:rsidRDefault="00B35808" w:rsidP="00B35808">
      <w:pPr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6"/>
        <w:gridCol w:w="3013"/>
        <w:gridCol w:w="1265"/>
        <w:gridCol w:w="281"/>
        <w:gridCol w:w="1224"/>
        <w:gridCol w:w="1899"/>
        <w:gridCol w:w="2214"/>
        <w:gridCol w:w="2016"/>
      </w:tblGrid>
      <w:tr w:rsidR="00B35808" w:rsidTr="00B35808">
        <w:tc>
          <w:tcPr>
            <w:tcW w:w="15388" w:type="dxa"/>
            <w:gridSpan w:val="8"/>
            <w:shd w:val="clear" w:color="auto" w:fill="BDD6EE" w:themeFill="accent1" w:themeFillTint="66"/>
          </w:tcPr>
          <w:p w:rsidR="00B35808" w:rsidRDefault="006712EA" w:rsidP="006712EA">
            <w:pPr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Priority 1:</w:t>
            </w:r>
            <w:r w:rsidR="00D57683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Reading is prioritised to ensure pupils have access to a high quality of education and a rich and deep curriculum.</w:t>
            </w:r>
            <w:r w:rsidR="00020165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21C42" w:rsidTr="00BD177B">
        <w:tc>
          <w:tcPr>
            <w:tcW w:w="7754" w:type="dxa"/>
            <w:gridSpan w:val="3"/>
            <w:shd w:val="clear" w:color="auto" w:fill="auto"/>
          </w:tcPr>
          <w:p w:rsidR="00C21C42" w:rsidRDefault="00C21C42" w:rsidP="006712EA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Staff member: </w:t>
            </w:r>
            <w:r w:rsidRPr="00E1338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</w:t>
            </w:r>
          </w:p>
        </w:tc>
        <w:tc>
          <w:tcPr>
            <w:tcW w:w="7634" w:type="dxa"/>
            <w:gridSpan w:val="5"/>
            <w:shd w:val="clear" w:color="auto" w:fill="auto"/>
          </w:tcPr>
          <w:p w:rsidR="00C21C42" w:rsidRPr="00E1338B" w:rsidRDefault="00E1338B" w:rsidP="006712E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1338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Governor</w:t>
            </w:r>
            <w:r w:rsidRPr="00E1338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: English – Mrs N. </w:t>
            </w:r>
            <w:proofErr w:type="spellStart"/>
            <w:r w:rsidRPr="00E1338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Heenan</w:t>
            </w:r>
            <w:proofErr w:type="spellEnd"/>
            <w:r w:rsidRPr="00E1338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Phonics – Mrs. K. Howell</w:t>
            </w:r>
          </w:p>
        </w:tc>
      </w:tr>
      <w:tr w:rsidR="00B35808" w:rsidTr="00120894">
        <w:tc>
          <w:tcPr>
            <w:tcW w:w="15388" w:type="dxa"/>
            <w:gridSpan w:val="8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Success Criteria:</w:t>
            </w:r>
          </w:p>
          <w:p w:rsidR="00B35808" w:rsidRPr="00C77289" w:rsidRDefault="00B35808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1.1</w:t>
            </w:r>
            <w:r w:rsidR="00C7728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72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– </w:t>
            </w:r>
            <w:r w:rsidR="00AE6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 clear sequential strategy encompassing early reading and phonics ensures the curriculum develops </w:t>
            </w:r>
            <w:r w:rsidR="00AE6C45" w:rsidRPr="006C795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pupils’ fluency, confidence and enjoyment in reading</w:t>
            </w:r>
            <w:r w:rsidR="00AE6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6C7959" w:rsidRDefault="00B35808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1.2</w:t>
            </w:r>
            <w:r w:rsidR="00C7728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772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</w:t>
            </w:r>
            <w:r w:rsidR="006C795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</w:t>
            </w:r>
            <w:r w:rsidR="00C772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eading </w:t>
            </w:r>
            <w:r w:rsidR="006C795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is taught effectively throughout school and these reading </w:t>
            </w:r>
            <w:r w:rsidR="00C772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skills </w:t>
            </w:r>
            <w:r w:rsidR="006C795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are </w:t>
            </w:r>
            <w:r w:rsidR="00C772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embedded across the curriculum</w:t>
            </w:r>
            <w:r w:rsidR="000C03A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="00AE6C45" w:rsidRDefault="00570279" w:rsidP="000C03A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1.3</w:t>
            </w:r>
            <w:r w:rsidR="00C772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</w:t>
            </w:r>
            <w:r w:rsidR="00AE6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  <w:r w:rsidR="00B51A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H</w:t>
            </w:r>
            <w:r w:rsidR="00AE6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igh-quality texts </w:t>
            </w:r>
            <w:r w:rsidR="00B51A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are used effectively to enhance </w:t>
            </w:r>
            <w:r w:rsidR="00AE6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the curriculum</w:t>
            </w:r>
            <w:r w:rsidR="00B51A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and develop pupils</w:t>
            </w:r>
            <w:r w:rsidR="006712E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’ </w:t>
            </w:r>
            <w:r w:rsidR="00AE6C45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love of </w:t>
            </w:r>
            <w:r w:rsidR="00B51A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reading.</w:t>
            </w:r>
          </w:p>
          <w:p w:rsidR="006C7959" w:rsidRDefault="00570279" w:rsidP="006C795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1.4</w:t>
            </w:r>
            <w:r w:rsidR="00C772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</w:t>
            </w:r>
            <w:r w:rsidR="006C795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The </w:t>
            </w:r>
            <w:r w:rsidR="00C7728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profile</w:t>
            </w:r>
            <w:r w:rsidR="006C795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of reading is raised and ensures pupils have access to the full curriculum</w:t>
            </w:r>
            <w:r w:rsidR="00B51A92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through application of reading</w:t>
            </w:r>
            <w:r w:rsidR="006712E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skills</w:t>
            </w:r>
            <w:r w:rsidR="006C795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.</w:t>
            </w:r>
            <w:r w:rsidR="006C7959" w:rsidRPr="006C795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ab/>
            </w:r>
          </w:p>
          <w:p w:rsidR="006C7959" w:rsidRPr="000C03AA" w:rsidRDefault="006C7959" w:rsidP="000C03A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35808" w:rsidTr="00BD177B">
        <w:tc>
          <w:tcPr>
            <w:tcW w:w="3476" w:type="dxa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Success Criteria</w:t>
            </w:r>
          </w:p>
        </w:tc>
        <w:tc>
          <w:tcPr>
            <w:tcW w:w="3013" w:type="dxa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1546" w:type="dxa"/>
            <w:gridSpan w:val="2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Responsibility</w:t>
            </w:r>
          </w:p>
        </w:tc>
        <w:tc>
          <w:tcPr>
            <w:tcW w:w="1224" w:type="dxa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Timings</w:t>
            </w:r>
          </w:p>
        </w:tc>
        <w:tc>
          <w:tcPr>
            <w:tcW w:w="1899" w:type="dxa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Monitoring</w:t>
            </w:r>
            <w:r w:rsidR="0057027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/</w:t>
            </w:r>
            <w:r w:rsidR="0057027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Evaluation</w:t>
            </w:r>
          </w:p>
        </w:tc>
        <w:tc>
          <w:tcPr>
            <w:tcW w:w="2214" w:type="dxa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Progress (notes)</w:t>
            </w:r>
          </w:p>
        </w:tc>
        <w:tc>
          <w:tcPr>
            <w:tcW w:w="2016" w:type="dxa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Impact on pupils</w:t>
            </w:r>
          </w:p>
        </w:tc>
      </w:tr>
      <w:tr w:rsidR="001679CF" w:rsidTr="00BD177B">
        <w:trPr>
          <w:trHeight w:val="730"/>
        </w:trPr>
        <w:tc>
          <w:tcPr>
            <w:tcW w:w="3476" w:type="dxa"/>
            <w:vMerge w:val="restart"/>
          </w:tcPr>
          <w:p w:rsidR="001679CF" w:rsidRPr="00B35808" w:rsidRDefault="001679CF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B0F2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1.1</w:t>
            </w:r>
            <w:r>
              <w:t xml:space="preserve"> </w:t>
            </w:r>
            <w:r w:rsidRPr="006B0F2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 clear sequential strategy encompassing early reading and phonics ensures the curriculum develops pupils’ fluency, confidence and enjoyment in reading</w:t>
            </w:r>
          </w:p>
        </w:tc>
        <w:tc>
          <w:tcPr>
            <w:tcW w:w="3013" w:type="dxa"/>
          </w:tcPr>
          <w:p w:rsidR="001679CF" w:rsidRPr="00B35808" w:rsidRDefault="008A78D6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 clear, sequential strategy is devised so that the teaching of early reading and phonics develops fluency, confidence and enjoyment in reading.</w:t>
            </w:r>
          </w:p>
        </w:tc>
        <w:tc>
          <w:tcPr>
            <w:tcW w:w="1546" w:type="dxa"/>
            <w:gridSpan w:val="2"/>
          </w:tcPr>
          <w:p w:rsidR="001679CF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EH, LS</w:t>
            </w:r>
          </w:p>
        </w:tc>
        <w:tc>
          <w:tcPr>
            <w:tcW w:w="1224" w:type="dxa"/>
          </w:tcPr>
          <w:p w:rsidR="001679CF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1</w:t>
            </w:r>
          </w:p>
        </w:tc>
        <w:tc>
          <w:tcPr>
            <w:tcW w:w="1899" w:type="dxa"/>
          </w:tcPr>
          <w:p w:rsidR="001679CF" w:rsidRPr="00B35808" w:rsidRDefault="001679CF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79CF" w:rsidRPr="00B35808" w:rsidRDefault="001679CF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1679CF" w:rsidRPr="00B35808" w:rsidRDefault="001679CF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D177B" w:rsidTr="00BD177B">
        <w:trPr>
          <w:trHeight w:val="2204"/>
        </w:trPr>
        <w:tc>
          <w:tcPr>
            <w:tcW w:w="3476" w:type="dxa"/>
            <w:vMerge/>
          </w:tcPr>
          <w:p w:rsidR="00BD177B" w:rsidRPr="006B0F2F" w:rsidRDefault="00BD177B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Monitoring of teaching of early reading and pupil voice evidences progress in pupils’ reading, fluency, confidence and enjoyment in reading.</w:t>
            </w:r>
          </w:p>
        </w:tc>
        <w:tc>
          <w:tcPr>
            <w:tcW w:w="1546" w:type="dxa"/>
            <w:gridSpan w:val="2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MK, EH, LS</w:t>
            </w:r>
          </w:p>
        </w:tc>
        <w:tc>
          <w:tcPr>
            <w:tcW w:w="1224" w:type="dxa"/>
          </w:tcPr>
          <w:p w:rsidR="00BD177B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1</w:t>
            </w:r>
          </w:p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21.10.19</w:t>
            </w:r>
          </w:p>
        </w:tc>
        <w:tc>
          <w:tcPr>
            <w:tcW w:w="1899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1679CF" w:rsidTr="00BD177B">
        <w:trPr>
          <w:trHeight w:val="487"/>
        </w:trPr>
        <w:tc>
          <w:tcPr>
            <w:tcW w:w="3476" w:type="dxa"/>
            <w:vMerge w:val="restart"/>
          </w:tcPr>
          <w:p w:rsidR="001679CF" w:rsidRPr="00B35808" w:rsidRDefault="001679CF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B0F2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1.2</w:t>
            </w:r>
            <w:r w:rsidRPr="006B0F2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–Reading is taught effectively throughout school and these reading skills are embedded across the curriculum </w:t>
            </w:r>
          </w:p>
        </w:tc>
        <w:tc>
          <w:tcPr>
            <w:tcW w:w="3013" w:type="dxa"/>
          </w:tcPr>
          <w:p w:rsidR="001679CF" w:rsidRPr="00B35808" w:rsidRDefault="001679CF" w:rsidP="001679CF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All teaching staff will have the knowledge and skills to effectively progress reading to meet needs of all learners.</w:t>
            </w:r>
          </w:p>
        </w:tc>
        <w:tc>
          <w:tcPr>
            <w:tcW w:w="1546" w:type="dxa"/>
            <w:gridSpan w:val="2"/>
          </w:tcPr>
          <w:p w:rsidR="001679CF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</w:t>
            </w:r>
          </w:p>
        </w:tc>
        <w:tc>
          <w:tcPr>
            <w:tcW w:w="1224" w:type="dxa"/>
          </w:tcPr>
          <w:p w:rsidR="001679CF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03.09.19</w:t>
            </w:r>
          </w:p>
          <w:p w:rsidR="00BD177B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21.10.19</w:t>
            </w:r>
          </w:p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</w:tcPr>
          <w:p w:rsidR="001679CF" w:rsidRPr="00B35808" w:rsidRDefault="001679CF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1679CF" w:rsidRPr="00B35808" w:rsidRDefault="001679CF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1679CF" w:rsidRPr="00B35808" w:rsidRDefault="001679CF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D177B" w:rsidTr="00BD177B">
        <w:trPr>
          <w:trHeight w:val="1375"/>
        </w:trPr>
        <w:tc>
          <w:tcPr>
            <w:tcW w:w="3476" w:type="dxa"/>
            <w:vMerge/>
          </w:tcPr>
          <w:p w:rsidR="00BD177B" w:rsidRPr="006B0F2F" w:rsidRDefault="00BD177B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Opportunities for reading are seamlessly embedded across the curriculum.</w:t>
            </w:r>
          </w:p>
        </w:tc>
        <w:tc>
          <w:tcPr>
            <w:tcW w:w="1546" w:type="dxa"/>
            <w:gridSpan w:val="2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</w:t>
            </w:r>
          </w:p>
        </w:tc>
        <w:tc>
          <w:tcPr>
            <w:tcW w:w="1224" w:type="dxa"/>
          </w:tcPr>
          <w:p w:rsidR="00BD177B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03.09.19</w:t>
            </w:r>
          </w:p>
          <w:p w:rsidR="00BD177B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21.10.19</w:t>
            </w:r>
          </w:p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27.11.19</w:t>
            </w:r>
          </w:p>
        </w:tc>
        <w:tc>
          <w:tcPr>
            <w:tcW w:w="1899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F5699" w:rsidTr="00BD177B">
        <w:trPr>
          <w:trHeight w:val="487"/>
        </w:trPr>
        <w:tc>
          <w:tcPr>
            <w:tcW w:w="3476" w:type="dxa"/>
            <w:vMerge w:val="restart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B0F2F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1.3</w:t>
            </w:r>
            <w:r w:rsidRPr="006B0F2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–.High-quality texts are used effectively to enhance the curriculum and develop pupils’ love of reading.</w:t>
            </w:r>
          </w:p>
        </w:tc>
        <w:tc>
          <w:tcPr>
            <w:tcW w:w="3013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 wide range of high-quality texts are used effectively across the curriculum to develop a love of reading for all pupils.</w:t>
            </w:r>
          </w:p>
        </w:tc>
        <w:tc>
          <w:tcPr>
            <w:tcW w:w="1546" w:type="dxa"/>
            <w:gridSpan w:val="2"/>
          </w:tcPr>
          <w:p w:rsidR="000F5699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</w:t>
            </w:r>
          </w:p>
        </w:tc>
        <w:tc>
          <w:tcPr>
            <w:tcW w:w="1224" w:type="dxa"/>
          </w:tcPr>
          <w:p w:rsidR="000F5699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03.09.19</w:t>
            </w:r>
          </w:p>
          <w:p w:rsidR="00BD177B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06.09.19</w:t>
            </w:r>
          </w:p>
          <w:p w:rsidR="00BD177B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21.10.19</w:t>
            </w:r>
          </w:p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27.11.19</w:t>
            </w:r>
          </w:p>
        </w:tc>
        <w:tc>
          <w:tcPr>
            <w:tcW w:w="1899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BD177B" w:rsidTr="00BD177B">
        <w:trPr>
          <w:trHeight w:val="1082"/>
        </w:trPr>
        <w:tc>
          <w:tcPr>
            <w:tcW w:w="3476" w:type="dxa"/>
            <w:vMerge/>
          </w:tcPr>
          <w:p w:rsidR="00BD177B" w:rsidRPr="006B0F2F" w:rsidRDefault="00BD177B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Texts in reading areas are varied and of high-quality.</w:t>
            </w:r>
          </w:p>
        </w:tc>
        <w:tc>
          <w:tcPr>
            <w:tcW w:w="1546" w:type="dxa"/>
            <w:gridSpan w:val="2"/>
          </w:tcPr>
          <w:p w:rsidR="00BD177B" w:rsidRPr="00B35808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</w:t>
            </w:r>
          </w:p>
        </w:tc>
        <w:tc>
          <w:tcPr>
            <w:tcW w:w="1224" w:type="dxa"/>
          </w:tcPr>
          <w:p w:rsidR="00BD177B" w:rsidRPr="00B35808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1899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BD177B" w:rsidRPr="00B35808" w:rsidRDefault="00BD177B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F5699" w:rsidTr="00BD177B">
        <w:trPr>
          <w:trHeight w:val="609"/>
        </w:trPr>
        <w:tc>
          <w:tcPr>
            <w:tcW w:w="3476" w:type="dxa"/>
            <w:vMerge w:val="restart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6B0F2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1.4 – The profile of reading is raised and ensures pupils have access to the full curriculum through application of reading skills.</w:t>
            </w:r>
            <w:r w:rsidRPr="006B0F2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013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All staff are roles models for reading and understand how to afford children the opportunity to apply their reading skills.</w:t>
            </w:r>
          </w:p>
        </w:tc>
        <w:tc>
          <w:tcPr>
            <w:tcW w:w="1546" w:type="dxa"/>
            <w:gridSpan w:val="2"/>
          </w:tcPr>
          <w:p w:rsidR="000F5699" w:rsidRPr="00B35808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</w:t>
            </w:r>
          </w:p>
        </w:tc>
        <w:tc>
          <w:tcPr>
            <w:tcW w:w="1224" w:type="dxa"/>
          </w:tcPr>
          <w:p w:rsidR="000F5699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03.09.19</w:t>
            </w:r>
          </w:p>
          <w:p w:rsidR="00ED28B3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2</w:t>
            </w:r>
          </w:p>
          <w:p w:rsidR="00ED28B3" w:rsidRPr="00B35808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21.10.19</w:t>
            </w:r>
          </w:p>
        </w:tc>
        <w:tc>
          <w:tcPr>
            <w:tcW w:w="1899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F5699" w:rsidTr="00BD177B">
        <w:trPr>
          <w:trHeight w:val="607"/>
        </w:trPr>
        <w:tc>
          <w:tcPr>
            <w:tcW w:w="3476" w:type="dxa"/>
            <w:vMerge/>
          </w:tcPr>
          <w:p w:rsidR="000F5699" w:rsidRPr="006B0F2F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Teaching of reading skills is clear and consistent across school.</w:t>
            </w:r>
          </w:p>
        </w:tc>
        <w:tc>
          <w:tcPr>
            <w:tcW w:w="1546" w:type="dxa"/>
            <w:gridSpan w:val="2"/>
          </w:tcPr>
          <w:p w:rsidR="000F5699" w:rsidRPr="00B35808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</w:t>
            </w:r>
          </w:p>
        </w:tc>
        <w:tc>
          <w:tcPr>
            <w:tcW w:w="1224" w:type="dxa"/>
          </w:tcPr>
          <w:p w:rsidR="000F5699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03.09.19</w:t>
            </w:r>
          </w:p>
          <w:p w:rsidR="00ED28B3" w:rsidRPr="00B35808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1899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F5699" w:rsidTr="00BD177B">
        <w:trPr>
          <w:trHeight w:val="607"/>
        </w:trPr>
        <w:tc>
          <w:tcPr>
            <w:tcW w:w="3476" w:type="dxa"/>
            <w:vMerge/>
          </w:tcPr>
          <w:p w:rsidR="000F5699" w:rsidRPr="006B0F2F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13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Reading is celebrated and at the forefront our curriculum.</w:t>
            </w:r>
          </w:p>
        </w:tc>
        <w:tc>
          <w:tcPr>
            <w:tcW w:w="1546" w:type="dxa"/>
            <w:gridSpan w:val="2"/>
          </w:tcPr>
          <w:p w:rsidR="000F5699" w:rsidRPr="00B35808" w:rsidRDefault="00ED28B3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</w:t>
            </w:r>
          </w:p>
        </w:tc>
        <w:tc>
          <w:tcPr>
            <w:tcW w:w="1224" w:type="dxa"/>
          </w:tcPr>
          <w:p w:rsidR="00ED28B3" w:rsidRDefault="00ED28B3" w:rsidP="00ED28B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03.09.19</w:t>
            </w:r>
          </w:p>
          <w:p w:rsidR="000F5699" w:rsidRPr="00B35808" w:rsidRDefault="00ED28B3" w:rsidP="00ED28B3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1899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14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</w:tcPr>
          <w:p w:rsidR="000F5699" w:rsidRPr="00B35808" w:rsidRDefault="000F5699" w:rsidP="00B35808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B35808" w:rsidRDefault="00B35808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B35808" w:rsidTr="00B35808">
        <w:tc>
          <w:tcPr>
            <w:tcW w:w="15388" w:type="dxa"/>
            <w:shd w:val="clear" w:color="auto" w:fill="FFCCCC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Priority 1: Reading Notes</w:t>
            </w:r>
          </w:p>
        </w:tc>
      </w:tr>
      <w:tr w:rsidR="00B35808" w:rsidTr="00CF4DFD">
        <w:tc>
          <w:tcPr>
            <w:tcW w:w="15388" w:type="dxa"/>
            <w:shd w:val="clear" w:color="auto" w:fill="F2F2F2" w:themeFill="background1" w:themeFillShade="F2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Autumn</w:t>
            </w:r>
          </w:p>
        </w:tc>
      </w:tr>
      <w:tr w:rsidR="00B35808" w:rsidTr="00B35808">
        <w:tc>
          <w:tcPr>
            <w:tcW w:w="15388" w:type="dxa"/>
          </w:tcPr>
          <w:p w:rsid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35808" w:rsidTr="00CF4DFD">
        <w:tc>
          <w:tcPr>
            <w:tcW w:w="15388" w:type="dxa"/>
            <w:shd w:val="clear" w:color="auto" w:fill="F2F2F2" w:themeFill="background1" w:themeFillShade="F2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B35808" w:rsidTr="00B35808">
        <w:tc>
          <w:tcPr>
            <w:tcW w:w="15388" w:type="dxa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B35808" w:rsidTr="00CF4DFD">
        <w:tc>
          <w:tcPr>
            <w:tcW w:w="15388" w:type="dxa"/>
            <w:shd w:val="clear" w:color="auto" w:fill="F2F2F2" w:themeFill="background1" w:themeFillShade="F2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Summer</w:t>
            </w:r>
          </w:p>
        </w:tc>
      </w:tr>
      <w:tr w:rsidR="00B35808" w:rsidTr="00B35808">
        <w:tc>
          <w:tcPr>
            <w:tcW w:w="15388" w:type="dxa"/>
          </w:tcPr>
          <w:p w:rsidR="00B35808" w:rsidRPr="00B35808" w:rsidRDefault="00B35808" w:rsidP="00B3580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35808" w:rsidRDefault="00B35808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4273"/>
        <w:gridCol w:w="959"/>
        <w:gridCol w:w="587"/>
        <w:gridCol w:w="1209"/>
        <w:gridCol w:w="2923"/>
        <w:gridCol w:w="1495"/>
        <w:gridCol w:w="1480"/>
      </w:tblGrid>
      <w:tr w:rsidR="00CF4DFD" w:rsidTr="00DF2A7E">
        <w:tc>
          <w:tcPr>
            <w:tcW w:w="15388" w:type="dxa"/>
            <w:gridSpan w:val="8"/>
            <w:shd w:val="clear" w:color="auto" w:fill="BDD6EE" w:themeFill="accent1" w:themeFillTint="66"/>
          </w:tcPr>
          <w:p w:rsidR="00CF4DFD" w:rsidRDefault="00CF4DFD" w:rsidP="00246309">
            <w:pPr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lastRenderedPageBreak/>
              <w:t>Priority 2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246309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Effective use of assessment has demonstrable impact on the quality of education for all pupils.</w:t>
            </w:r>
          </w:p>
        </w:tc>
      </w:tr>
      <w:tr w:rsidR="00E1338B" w:rsidTr="00EC6DC4">
        <w:tc>
          <w:tcPr>
            <w:tcW w:w="7694" w:type="dxa"/>
            <w:gridSpan w:val="3"/>
            <w:shd w:val="clear" w:color="auto" w:fill="auto"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Staff member: </w:t>
            </w:r>
            <w:r w:rsidRPr="00E1338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HC</w:t>
            </w:r>
          </w:p>
        </w:tc>
        <w:tc>
          <w:tcPr>
            <w:tcW w:w="7694" w:type="dxa"/>
            <w:gridSpan w:val="5"/>
            <w:shd w:val="clear" w:color="auto" w:fill="auto"/>
          </w:tcPr>
          <w:p w:rsidR="00E1338B" w:rsidRPr="0023128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1338B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Governor: </w:t>
            </w:r>
            <w:r w:rsidR="0023128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Curriculum Committee</w:t>
            </w:r>
          </w:p>
        </w:tc>
      </w:tr>
      <w:tr w:rsidR="00E1338B" w:rsidTr="00DF2A7E">
        <w:tc>
          <w:tcPr>
            <w:tcW w:w="15388" w:type="dxa"/>
            <w:gridSpan w:val="8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Success Criteria:</w:t>
            </w:r>
          </w:p>
          <w:p w:rsidR="00E1338B" w:rsidRPr="00CF4DFD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–Leaders at all levels skilfully utilise assessment to drive improvement.</w:t>
            </w:r>
          </w:p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 Staff use assessment effectively to ensure the quality of education and access to a rich and deep curriculum meets the needs of all learners.</w:t>
            </w:r>
          </w:p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2.3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 Assessment will be rigorous and accurate across all curriculum subjects.</w:t>
            </w:r>
          </w:p>
          <w:p w:rsidR="00E1338B" w:rsidRPr="007D6DD0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2.4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 Feedback is purposeful and drives learning forward for all pupils.</w:t>
            </w:r>
          </w:p>
        </w:tc>
      </w:tr>
      <w:tr w:rsidR="00E1338B" w:rsidTr="002863CA">
        <w:tc>
          <w:tcPr>
            <w:tcW w:w="2462" w:type="dxa"/>
            <w:shd w:val="clear" w:color="auto" w:fill="DEEAF6" w:themeFill="accent1" w:themeFillTint="33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Success Criteria</w:t>
            </w:r>
          </w:p>
        </w:tc>
        <w:tc>
          <w:tcPr>
            <w:tcW w:w="4273" w:type="dxa"/>
            <w:shd w:val="clear" w:color="auto" w:fill="DEEAF6" w:themeFill="accent1" w:themeFillTint="33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1546" w:type="dxa"/>
            <w:gridSpan w:val="2"/>
            <w:shd w:val="clear" w:color="auto" w:fill="DEEAF6" w:themeFill="accent1" w:themeFillTint="33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Responsibility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Timings</w:t>
            </w:r>
          </w:p>
        </w:tc>
        <w:tc>
          <w:tcPr>
            <w:tcW w:w="2923" w:type="dxa"/>
            <w:shd w:val="clear" w:color="auto" w:fill="DEEAF6" w:themeFill="accent1" w:themeFillTint="33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Monitoring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Evaluation</w:t>
            </w:r>
          </w:p>
        </w:tc>
        <w:tc>
          <w:tcPr>
            <w:tcW w:w="1495" w:type="dxa"/>
            <w:shd w:val="clear" w:color="auto" w:fill="DEEAF6" w:themeFill="accent1" w:themeFillTint="33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Progress (notes)</w:t>
            </w:r>
          </w:p>
        </w:tc>
        <w:tc>
          <w:tcPr>
            <w:tcW w:w="1480" w:type="dxa"/>
            <w:shd w:val="clear" w:color="auto" w:fill="DEEAF6" w:themeFill="accent1" w:themeFillTint="33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Impact on pupils</w:t>
            </w:r>
          </w:p>
        </w:tc>
      </w:tr>
      <w:tr w:rsidR="00E1338B" w:rsidTr="002863CA">
        <w:trPr>
          <w:trHeight w:val="295"/>
        </w:trPr>
        <w:tc>
          <w:tcPr>
            <w:tcW w:w="2462" w:type="dxa"/>
            <w:vMerge w:val="restart"/>
          </w:tcPr>
          <w:p w:rsidR="00E1338B" w:rsidRPr="00A51AF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Leaders at all levels skilfully utilise assessment to drive improvement.</w:t>
            </w: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All leaders will have the knowledge and skills to effectively analyse assessment information.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EH, HC</w:t>
            </w:r>
          </w:p>
        </w:tc>
        <w:tc>
          <w:tcPr>
            <w:tcW w:w="1209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16.10.19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295"/>
        </w:trPr>
        <w:tc>
          <w:tcPr>
            <w:tcW w:w="2462" w:type="dxa"/>
            <w:vMerge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Analysis of assessment, including question-level analysis, is undertaken regularly by leaders and shared with staff.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MK</w:t>
            </w:r>
          </w:p>
        </w:tc>
        <w:tc>
          <w:tcPr>
            <w:tcW w:w="1209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06.11.19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295"/>
        </w:trPr>
        <w:tc>
          <w:tcPr>
            <w:tcW w:w="2462" w:type="dxa"/>
            <w:vMerge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Leaders monitor the use of assessment within the classroom to support the improvement of pupil progress.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SLT</w:t>
            </w:r>
          </w:p>
        </w:tc>
        <w:tc>
          <w:tcPr>
            <w:tcW w:w="1209" w:type="dxa"/>
          </w:tcPr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17.09.19</w:t>
            </w:r>
          </w:p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21.10.19</w:t>
            </w:r>
          </w:p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18.11.19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780"/>
        </w:trPr>
        <w:tc>
          <w:tcPr>
            <w:tcW w:w="2462" w:type="dxa"/>
            <w:vMerge w:val="restart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2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 Staff use assessment effectively to ensure the quality of education and access to a rich and deep curriculum meets the needs of all learners.</w:t>
            </w: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All teaching staff will have the knowledge and skills to effectively use assessment information to meet needs of all learners.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EH, HC</w:t>
            </w:r>
          </w:p>
        </w:tc>
        <w:tc>
          <w:tcPr>
            <w:tcW w:w="1209" w:type="dxa"/>
          </w:tcPr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16.10.19</w:t>
            </w:r>
          </w:p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11.12.19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780"/>
        </w:trPr>
        <w:tc>
          <w:tcPr>
            <w:tcW w:w="2462" w:type="dxa"/>
            <w:vMerge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Effective use of assessment data informs high-quality planning.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SLT</w:t>
            </w:r>
          </w:p>
        </w:tc>
        <w:tc>
          <w:tcPr>
            <w:tcW w:w="1209" w:type="dxa"/>
          </w:tcPr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06.11.19</w:t>
            </w:r>
          </w:p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06.01.20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780"/>
        </w:trPr>
        <w:tc>
          <w:tcPr>
            <w:tcW w:w="2462" w:type="dxa"/>
            <w:vMerge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Regular pupil progress meetings ensure that teaching and learning meet the needs of all learners by identifying needs, providing support and enabling challenge. 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SLT</w:t>
            </w:r>
          </w:p>
        </w:tc>
        <w:tc>
          <w:tcPr>
            <w:tcW w:w="1209" w:type="dxa"/>
          </w:tcPr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06.11.19</w:t>
            </w:r>
          </w:p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06.01.20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585"/>
        </w:trPr>
        <w:tc>
          <w:tcPr>
            <w:tcW w:w="2462" w:type="dxa"/>
            <w:vMerge w:val="restart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2.3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 Assessment will be rigorous and accurate across all curriculum subjects.</w:t>
            </w: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Use of summative assessment supports teacher assessment.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SLT</w:t>
            </w:r>
          </w:p>
        </w:tc>
        <w:tc>
          <w:tcPr>
            <w:tcW w:w="1209" w:type="dxa"/>
          </w:tcPr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06.11.19</w:t>
            </w:r>
          </w:p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06.01.20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585"/>
        </w:trPr>
        <w:tc>
          <w:tcPr>
            <w:tcW w:w="2462" w:type="dxa"/>
            <w:vMerge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Target Tracker used across the full curriculum.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EH, HC</w:t>
            </w:r>
          </w:p>
        </w:tc>
        <w:tc>
          <w:tcPr>
            <w:tcW w:w="1209" w:type="dxa"/>
          </w:tcPr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16.10.19</w:t>
            </w:r>
          </w:p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11.12.19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585"/>
        </w:trPr>
        <w:tc>
          <w:tcPr>
            <w:tcW w:w="2462" w:type="dxa"/>
            <w:vMerge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Regular opportunities for moderation across subjects internally and externally.</w:t>
            </w:r>
          </w:p>
        </w:tc>
        <w:tc>
          <w:tcPr>
            <w:tcW w:w="1546" w:type="dxa"/>
            <w:gridSpan w:val="2"/>
            <w:vMerge w:val="restart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SLT</w:t>
            </w:r>
          </w:p>
        </w:tc>
        <w:tc>
          <w:tcPr>
            <w:tcW w:w="1209" w:type="dxa"/>
            <w:vMerge w:val="restart"/>
          </w:tcPr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2</w:t>
            </w:r>
          </w:p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25.09.19</w:t>
            </w:r>
          </w:p>
          <w:p w:rsidR="00E1338B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20.11.19</w:t>
            </w:r>
          </w:p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04.12.19</w:t>
            </w:r>
          </w:p>
        </w:tc>
        <w:tc>
          <w:tcPr>
            <w:tcW w:w="2923" w:type="dxa"/>
            <w:vMerge w:val="restart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1180"/>
        </w:trPr>
        <w:tc>
          <w:tcPr>
            <w:tcW w:w="2462" w:type="dxa"/>
            <w:vMerge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Merge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395"/>
        </w:trPr>
        <w:tc>
          <w:tcPr>
            <w:tcW w:w="2462" w:type="dxa"/>
            <w:vMerge w:val="restart"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2.4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 Feedback is purposeful and drives learning forward for all pupils.</w:t>
            </w: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Whole-school use of feedback is consistent.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MK, EH</w:t>
            </w:r>
          </w:p>
        </w:tc>
        <w:tc>
          <w:tcPr>
            <w:tcW w:w="1209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E1338B" w:rsidTr="002863CA">
        <w:trPr>
          <w:trHeight w:val="991"/>
        </w:trPr>
        <w:tc>
          <w:tcPr>
            <w:tcW w:w="2462" w:type="dxa"/>
            <w:vMerge/>
          </w:tcPr>
          <w:p w:rsidR="00E1338B" w:rsidRDefault="00E1338B" w:rsidP="00E1338B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Feedback is modified to the needs of the session, class and/or individual pupils.</w:t>
            </w:r>
          </w:p>
        </w:tc>
        <w:tc>
          <w:tcPr>
            <w:tcW w:w="1546" w:type="dxa"/>
            <w:gridSpan w:val="2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MK, EH, HC</w:t>
            </w:r>
          </w:p>
        </w:tc>
        <w:tc>
          <w:tcPr>
            <w:tcW w:w="1209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2923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0" w:type="dxa"/>
          </w:tcPr>
          <w:p w:rsidR="00E1338B" w:rsidRPr="00B35808" w:rsidRDefault="00E1338B" w:rsidP="00E1338B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446AE9" w:rsidRDefault="00446AE9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F4DFD" w:rsidTr="00DF2A7E">
        <w:tc>
          <w:tcPr>
            <w:tcW w:w="15388" w:type="dxa"/>
            <w:shd w:val="clear" w:color="auto" w:fill="FFCCCC"/>
          </w:tcPr>
          <w:p w:rsidR="00CF4DFD" w:rsidRPr="00B35808" w:rsidRDefault="00CF4DFD" w:rsidP="00CF4DFD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Priority 2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Assessment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Notes</w:t>
            </w:r>
          </w:p>
        </w:tc>
      </w:tr>
      <w:tr w:rsidR="00CF4DFD" w:rsidTr="00DF2A7E">
        <w:tc>
          <w:tcPr>
            <w:tcW w:w="15388" w:type="dxa"/>
            <w:shd w:val="clear" w:color="auto" w:fill="F2F2F2" w:themeFill="background1" w:themeFillShade="F2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Autumn</w:t>
            </w:r>
          </w:p>
        </w:tc>
      </w:tr>
      <w:tr w:rsidR="00CF4DFD" w:rsidTr="00DF2A7E">
        <w:tc>
          <w:tcPr>
            <w:tcW w:w="15388" w:type="dxa"/>
          </w:tcPr>
          <w:p w:rsidR="00CF4DFD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F4DFD" w:rsidTr="00DF2A7E">
        <w:tc>
          <w:tcPr>
            <w:tcW w:w="15388" w:type="dxa"/>
            <w:shd w:val="clear" w:color="auto" w:fill="F2F2F2" w:themeFill="background1" w:themeFillShade="F2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CF4DFD" w:rsidTr="00DF2A7E">
        <w:tc>
          <w:tcPr>
            <w:tcW w:w="15388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F4DFD" w:rsidTr="00DF2A7E">
        <w:tc>
          <w:tcPr>
            <w:tcW w:w="15388" w:type="dxa"/>
            <w:shd w:val="clear" w:color="auto" w:fill="F2F2F2" w:themeFill="background1" w:themeFillShade="F2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Summer</w:t>
            </w:r>
          </w:p>
        </w:tc>
      </w:tr>
      <w:tr w:rsidR="00CF4DFD" w:rsidTr="00DF2A7E">
        <w:tc>
          <w:tcPr>
            <w:tcW w:w="15388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3871"/>
        <w:gridCol w:w="1546"/>
        <w:gridCol w:w="18"/>
        <w:gridCol w:w="1562"/>
        <w:gridCol w:w="3065"/>
        <w:gridCol w:w="1534"/>
        <w:gridCol w:w="1533"/>
      </w:tblGrid>
      <w:tr w:rsidR="00CF4DFD" w:rsidTr="00DF2A7E">
        <w:tc>
          <w:tcPr>
            <w:tcW w:w="15388" w:type="dxa"/>
            <w:gridSpan w:val="8"/>
            <w:shd w:val="clear" w:color="auto" w:fill="BDD6EE" w:themeFill="accent1" w:themeFillTint="66"/>
          </w:tcPr>
          <w:p w:rsidR="00CF4DFD" w:rsidRDefault="00225888" w:rsidP="00BE59E3">
            <w:pPr>
              <w:rPr>
                <w:rFonts w:asciiTheme="majorHAnsi" w:hAnsiTheme="majorHAnsi" w:cstheme="majorHAnsi"/>
                <w:b/>
                <w:color w:val="C00000"/>
                <w:sz w:val="24"/>
                <w:szCs w:val="24"/>
              </w:rPr>
            </w:pPr>
            <w:r w:rsidRPr="0022588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Priority 3: </w:t>
            </w:r>
            <w:r w:rsidR="00BE59E3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High-quality and focussed leadership enhances the quality of education.</w:t>
            </w:r>
          </w:p>
        </w:tc>
      </w:tr>
      <w:tr w:rsidR="00231288" w:rsidTr="00366731">
        <w:tc>
          <w:tcPr>
            <w:tcW w:w="7694" w:type="dxa"/>
            <w:gridSpan w:val="4"/>
            <w:shd w:val="clear" w:color="auto" w:fill="auto"/>
          </w:tcPr>
          <w:p w:rsidR="00231288" w:rsidRDefault="00231288" w:rsidP="00231288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Staff member: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MK</w:t>
            </w:r>
          </w:p>
        </w:tc>
        <w:tc>
          <w:tcPr>
            <w:tcW w:w="7694" w:type="dxa"/>
            <w:gridSpan w:val="4"/>
            <w:shd w:val="clear" w:color="auto" w:fill="auto"/>
          </w:tcPr>
          <w:p w:rsidR="00231288" w:rsidRPr="00E1338B" w:rsidRDefault="00231288" w:rsidP="0098379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3128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Governor: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98379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Mrs. C. Devereux</w:t>
            </w:r>
          </w:p>
        </w:tc>
      </w:tr>
      <w:tr w:rsidR="00CF4DFD" w:rsidTr="00DF2A7E">
        <w:tc>
          <w:tcPr>
            <w:tcW w:w="15388" w:type="dxa"/>
            <w:gridSpan w:val="8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Success Criteria:</w:t>
            </w:r>
          </w:p>
          <w:p w:rsidR="00CF4DFD" w:rsidRPr="00225888" w:rsidRDefault="00CF4DFD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.1</w:t>
            </w:r>
            <w:r w:rsidR="0022588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2588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softHyphen/>
            </w:r>
            <w:r w:rsidR="007D6DD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</w:t>
            </w:r>
            <w:r w:rsidR="006F71D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Leaders ensure staff </w:t>
            </w:r>
            <w:proofErr w:type="gramStart"/>
            <w:r w:rsidR="006F71D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are afforded</w:t>
            </w:r>
            <w:proofErr w:type="gramEnd"/>
            <w:r w:rsidR="006F71D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opportunities to develop their knowledge and skills across all curriculum subjects.</w:t>
            </w:r>
          </w:p>
          <w:p w:rsidR="00CF4DFD" w:rsidRPr="00225888" w:rsidRDefault="00CF4DFD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.2</w:t>
            </w:r>
            <w:r w:rsidR="0022588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7D6DD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–</w:t>
            </w:r>
            <w:r w:rsidR="006F71D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Leaders ensure the school’s curriculum is meticulously planned to allow pupils to acquire cumulative knowledge and skills.</w:t>
            </w:r>
          </w:p>
          <w:p w:rsidR="00CF4DFD" w:rsidRPr="007D6DD0" w:rsidRDefault="00CF4DFD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3.3</w:t>
            </w:r>
            <w:r w:rsidR="007D6DD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</w:t>
            </w:r>
            <w:r w:rsidR="006F71D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Leaders use a range of monitoring to enhance the quality of their curriculum area/s.</w:t>
            </w:r>
          </w:p>
          <w:p w:rsidR="00CF4DFD" w:rsidRPr="006F71DD" w:rsidRDefault="00CF4DFD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3.4</w:t>
            </w:r>
            <w:r w:rsidR="006F71D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See 2.1 (above)</w:t>
            </w:r>
          </w:p>
          <w:p w:rsidR="00CF4DFD" w:rsidRPr="00CF4DFD" w:rsidRDefault="00CF4DFD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3.5</w:t>
            </w:r>
            <w:r w:rsidR="006F71D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Leaders can confidently articulate the impact of their role.</w:t>
            </w:r>
          </w:p>
        </w:tc>
      </w:tr>
      <w:tr w:rsidR="00CF4DFD" w:rsidTr="000D5E4A">
        <w:tc>
          <w:tcPr>
            <w:tcW w:w="2259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Success Criteria</w:t>
            </w:r>
          </w:p>
        </w:tc>
        <w:tc>
          <w:tcPr>
            <w:tcW w:w="3871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Actions</w:t>
            </w:r>
          </w:p>
        </w:tc>
        <w:tc>
          <w:tcPr>
            <w:tcW w:w="1546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Responsibility</w:t>
            </w:r>
          </w:p>
        </w:tc>
        <w:tc>
          <w:tcPr>
            <w:tcW w:w="1580" w:type="dxa"/>
            <w:gridSpan w:val="2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Timings</w:t>
            </w:r>
          </w:p>
        </w:tc>
        <w:tc>
          <w:tcPr>
            <w:tcW w:w="3065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Monitoring</w:t>
            </w:r>
            <w:r w:rsidR="007D6DD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/</w:t>
            </w:r>
            <w:r w:rsidR="007D6DD0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Evaluation</w:t>
            </w:r>
          </w:p>
        </w:tc>
        <w:tc>
          <w:tcPr>
            <w:tcW w:w="1534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Progress (notes)</w:t>
            </w:r>
          </w:p>
        </w:tc>
        <w:tc>
          <w:tcPr>
            <w:tcW w:w="1533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Impact on pupils</w:t>
            </w:r>
          </w:p>
        </w:tc>
      </w:tr>
      <w:tr w:rsidR="009B3BC8" w:rsidTr="000D5E4A">
        <w:trPr>
          <w:trHeight w:val="490"/>
        </w:trPr>
        <w:tc>
          <w:tcPr>
            <w:tcW w:w="2259" w:type="dxa"/>
            <w:vMerge w:val="restart"/>
          </w:tcPr>
          <w:p w:rsidR="009B3BC8" w:rsidRPr="00B35808" w:rsidRDefault="009B3BC8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softHyphen/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– Leaders ensure staff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are afforded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opportunities to develop their knowledge and skills across all curriculum subjects.</w:t>
            </w:r>
          </w:p>
        </w:tc>
        <w:tc>
          <w:tcPr>
            <w:tcW w:w="3871" w:type="dxa"/>
          </w:tcPr>
          <w:p w:rsidR="009B3BC8" w:rsidRPr="00B35808" w:rsidRDefault="009B3BC8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Subject leaders ensure that they provide opportunities for staff to develop their knowledge and skills within the different curriculum areas.</w:t>
            </w:r>
          </w:p>
        </w:tc>
        <w:tc>
          <w:tcPr>
            <w:tcW w:w="1546" w:type="dxa"/>
          </w:tcPr>
          <w:p w:rsidR="009B3BC8" w:rsidRPr="00B35808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EH, MK</w:t>
            </w:r>
          </w:p>
        </w:tc>
        <w:tc>
          <w:tcPr>
            <w:tcW w:w="1580" w:type="dxa"/>
            <w:gridSpan w:val="2"/>
          </w:tcPr>
          <w:p w:rsidR="009B3BC8" w:rsidRPr="00B35808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1</w:t>
            </w:r>
          </w:p>
        </w:tc>
        <w:tc>
          <w:tcPr>
            <w:tcW w:w="3065" w:type="dxa"/>
          </w:tcPr>
          <w:p w:rsidR="009B3BC8" w:rsidRPr="00B35808" w:rsidRDefault="009B3BC8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9B3BC8" w:rsidRPr="00B35808" w:rsidRDefault="009B3BC8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9B3BC8" w:rsidRPr="00B35808" w:rsidRDefault="009B3BC8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976926" w:rsidTr="000D5E4A">
        <w:trPr>
          <w:trHeight w:val="1379"/>
        </w:trPr>
        <w:tc>
          <w:tcPr>
            <w:tcW w:w="2259" w:type="dxa"/>
            <w:vMerge/>
          </w:tcPr>
          <w:p w:rsidR="00976926" w:rsidRDefault="00976926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1" w:type="dxa"/>
          </w:tcPr>
          <w:p w:rsidR="00976926" w:rsidRPr="00B35808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Leaders will provide opportunities to observe and share excellent practice internally and externally.</w:t>
            </w:r>
          </w:p>
        </w:tc>
        <w:tc>
          <w:tcPr>
            <w:tcW w:w="1546" w:type="dxa"/>
          </w:tcPr>
          <w:p w:rsidR="00976926" w:rsidRPr="00B35808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EH, MK</w:t>
            </w:r>
          </w:p>
        </w:tc>
        <w:tc>
          <w:tcPr>
            <w:tcW w:w="1580" w:type="dxa"/>
            <w:gridSpan w:val="2"/>
          </w:tcPr>
          <w:p w:rsidR="00976926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1</w:t>
            </w:r>
          </w:p>
          <w:p w:rsidR="00976926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03.09.19</w:t>
            </w:r>
          </w:p>
          <w:p w:rsidR="00976926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25.09.19</w:t>
            </w:r>
          </w:p>
          <w:p w:rsidR="00976926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18.11.19</w:t>
            </w:r>
          </w:p>
          <w:p w:rsidR="00976926" w:rsidRPr="00B35808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04.12.19</w:t>
            </w:r>
          </w:p>
        </w:tc>
        <w:tc>
          <w:tcPr>
            <w:tcW w:w="3065" w:type="dxa"/>
          </w:tcPr>
          <w:p w:rsidR="00976926" w:rsidRPr="00B35808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976926" w:rsidRPr="00B35808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976926" w:rsidRPr="00B35808" w:rsidRDefault="00976926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C5437E" w:rsidTr="000D5E4A">
        <w:trPr>
          <w:trHeight w:val="780"/>
        </w:trPr>
        <w:tc>
          <w:tcPr>
            <w:tcW w:w="2259" w:type="dxa"/>
            <w:vMerge w:val="restart"/>
          </w:tcPr>
          <w:p w:rsidR="00C5437E" w:rsidRPr="00B35808" w:rsidRDefault="00C5437E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.2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Leaders ensure the school’s curriculum is meticulously planned to allow pupils to acquire cumulative knowledge and skills.</w:t>
            </w:r>
          </w:p>
        </w:tc>
        <w:tc>
          <w:tcPr>
            <w:tcW w:w="3871" w:type="dxa"/>
          </w:tcPr>
          <w:p w:rsidR="00C5437E" w:rsidRPr="00B35808" w:rsidRDefault="00BC09AC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Curriculum planning for each area demonstrates full curriculum entitlement.</w:t>
            </w:r>
          </w:p>
        </w:tc>
        <w:tc>
          <w:tcPr>
            <w:tcW w:w="1546" w:type="dxa"/>
          </w:tcPr>
          <w:p w:rsidR="00C5437E" w:rsidRPr="00B35808" w:rsidRDefault="000D5E4A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MK, EH, Subject Leaders</w:t>
            </w:r>
          </w:p>
        </w:tc>
        <w:tc>
          <w:tcPr>
            <w:tcW w:w="1580" w:type="dxa"/>
            <w:gridSpan w:val="2"/>
          </w:tcPr>
          <w:p w:rsidR="00C5437E" w:rsidRPr="00B35808" w:rsidRDefault="000D5E4A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02.09.19</w:t>
            </w:r>
          </w:p>
        </w:tc>
        <w:tc>
          <w:tcPr>
            <w:tcW w:w="3065" w:type="dxa"/>
          </w:tcPr>
          <w:p w:rsidR="00C5437E" w:rsidRPr="00B35808" w:rsidRDefault="00C5437E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C5437E" w:rsidRPr="00B35808" w:rsidRDefault="00C5437E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C5437E" w:rsidRPr="00B35808" w:rsidRDefault="00C5437E" w:rsidP="00DF2A7E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D5E4A" w:rsidTr="000D5E4A">
        <w:trPr>
          <w:trHeight w:val="780"/>
        </w:trPr>
        <w:tc>
          <w:tcPr>
            <w:tcW w:w="2259" w:type="dxa"/>
            <w:vMerge/>
          </w:tcPr>
          <w:p w:rsidR="000D5E4A" w:rsidRDefault="000D5E4A" w:rsidP="000D5E4A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1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Curriculum planning and coverage shows progression of knowledge and skills.</w:t>
            </w:r>
          </w:p>
        </w:tc>
        <w:tc>
          <w:tcPr>
            <w:tcW w:w="1546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MK, EH, Subject Leaders</w:t>
            </w:r>
          </w:p>
        </w:tc>
        <w:tc>
          <w:tcPr>
            <w:tcW w:w="1580" w:type="dxa"/>
            <w:gridSpan w:val="2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02.09.19</w:t>
            </w:r>
          </w:p>
        </w:tc>
        <w:tc>
          <w:tcPr>
            <w:tcW w:w="3065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D5E4A" w:rsidTr="000D5E4A">
        <w:trPr>
          <w:trHeight w:val="780"/>
        </w:trPr>
        <w:tc>
          <w:tcPr>
            <w:tcW w:w="2259" w:type="dxa"/>
            <w:vMerge/>
          </w:tcPr>
          <w:p w:rsidR="000D5E4A" w:rsidRDefault="000D5E4A" w:rsidP="000D5E4A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1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Curriculum planning allows for application opportunities of knowledge and skills.</w:t>
            </w:r>
          </w:p>
        </w:tc>
        <w:tc>
          <w:tcPr>
            <w:tcW w:w="1546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MK, EH, Subject Leaders</w:t>
            </w:r>
          </w:p>
        </w:tc>
        <w:tc>
          <w:tcPr>
            <w:tcW w:w="1580" w:type="dxa"/>
            <w:gridSpan w:val="2"/>
          </w:tcPr>
          <w:p w:rsidR="000D5E4A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02.09.19</w:t>
            </w:r>
          </w:p>
          <w:p w:rsidR="000D5E4A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21.10.19</w:t>
            </w:r>
          </w:p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w/b: 25.11.19</w:t>
            </w:r>
          </w:p>
        </w:tc>
        <w:tc>
          <w:tcPr>
            <w:tcW w:w="3065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D5E4A" w:rsidTr="000D5E4A">
        <w:trPr>
          <w:trHeight w:val="490"/>
        </w:trPr>
        <w:tc>
          <w:tcPr>
            <w:tcW w:w="2259" w:type="dxa"/>
            <w:vMerge w:val="restart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3.3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Leaders use a range of monitoring to enhance the quality of their curriculum area/s.</w:t>
            </w:r>
          </w:p>
        </w:tc>
        <w:tc>
          <w:tcPr>
            <w:tcW w:w="3871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 monitoring timetable is in place and is adhered to by all leaders.</w:t>
            </w:r>
          </w:p>
        </w:tc>
        <w:tc>
          <w:tcPr>
            <w:tcW w:w="1546" w:type="dxa"/>
          </w:tcPr>
          <w:p w:rsidR="000D5E4A" w:rsidRPr="00B35808" w:rsidRDefault="00127790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MK</w:t>
            </w:r>
          </w:p>
        </w:tc>
        <w:tc>
          <w:tcPr>
            <w:tcW w:w="1580" w:type="dxa"/>
            <w:gridSpan w:val="2"/>
          </w:tcPr>
          <w:p w:rsidR="000D5E4A" w:rsidRDefault="00127790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05.09.19</w:t>
            </w:r>
          </w:p>
          <w:p w:rsidR="00127790" w:rsidRPr="00B35808" w:rsidRDefault="00127790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1</w:t>
            </w:r>
          </w:p>
        </w:tc>
        <w:tc>
          <w:tcPr>
            <w:tcW w:w="3065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D5E4A" w:rsidTr="000D5E4A">
        <w:trPr>
          <w:trHeight w:val="490"/>
        </w:trPr>
        <w:tc>
          <w:tcPr>
            <w:tcW w:w="2259" w:type="dxa"/>
            <w:vMerge/>
          </w:tcPr>
          <w:p w:rsidR="000D5E4A" w:rsidRDefault="000D5E4A" w:rsidP="000D5E4A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1" w:type="dxa"/>
          </w:tcPr>
          <w:p w:rsidR="000D5E4A" w:rsidRPr="001809E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1809E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Leaders regularly undertake data analysis, work </w:t>
            </w:r>
            <w:proofErr w:type="spellStart"/>
            <w:r w:rsidRPr="001809E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scrutinies</w:t>
            </w:r>
            <w:proofErr w:type="spellEnd"/>
            <w:r w:rsidRPr="001809E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, observatio</w:t>
            </w:r>
            <w:r w:rsidR="001809E8" w:rsidRPr="001809E8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ns, learning walks, pupil voice.</w:t>
            </w:r>
          </w:p>
        </w:tc>
        <w:tc>
          <w:tcPr>
            <w:tcW w:w="1546" w:type="dxa"/>
          </w:tcPr>
          <w:p w:rsidR="000D5E4A" w:rsidRPr="00B35808" w:rsidRDefault="001809E8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All</w:t>
            </w:r>
          </w:p>
        </w:tc>
        <w:tc>
          <w:tcPr>
            <w:tcW w:w="1580" w:type="dxa"/>
            <w:gridSpan w:val="2"/>
          </w:tcPr>
          <w:p w:rsidR="000D5E4A" w:rsidRPr="00B35808" w:rsidRDefault="001809E8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See monitoring timetable</w:t>
            </w:r>
          </w:p>
        </w:tc>
        <w:tc>
          <w:tcPr>
            <w:tcW w:w="3065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D5E4A" w:rsidTr="000D5E4A">
        <w:trPr>
          <w:trHeight w:val="490"/>
        </w:trPr>
        <w:tc>
          <w:tcPr>
            <w:tcW w:w="2259" w:type="dxa"/>
            <w:vMerge/>
          </w:tcPr>
          <w:p w:rsidR="000D5E4A" w:rsidRDefault="000D5E4A" w:rsidP="000D5E4A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1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Leaders gain and utilise feedback from pupil progress meetings.</w:t>
            </w:r>
          </w:p>
        </w:tc>
        <w:tc>
          <w:tcPr>
            <w:tcW w:w="1546" w:type="dxa"/>
          </w:tcPr>
          <w:p w:rsidR="000D5E4A" w:rsidRPr="00B35808" w:rsidRDefault="001809E8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All leaders</w:t>
            </w:r>
          </w:p>
        </w:tc>
        <w:tc>
          <w:tcPr>
            <w:tcW w:w="1580" w:type="dxa"/>
            <w:gridSpan w:val="2"/>
          </w:tcPr>
          <w:p w:rsidR="000D5E4A" w:rsidRDefault="00B80FB4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06.11.19</w:t>
            </w:r>
          </w:p>
          <w:p w:rsidR="00B80FB4" w:rsidRPr="00B35808" w:rsidRDefault="00B80FB4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06.01.19</w:t>
            </w:r>
          </w:p>
        </w:tc>
        <w:tc>
          <w:tcPr>
            <w:tcW w:w="3065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D5E4A" w:rsidTr="000D5E4A">
        <w:tc>
          <w:tcPr>
            <w:tcW w:w="2259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3.4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See 2.1 (above)</w:t>
            </w:r>
          </w:p>
        </w:tc>
        <w:tc>
          <w:tcPr>
            <w:tcW w:w="3871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gridSpan w:val="2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65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D5E4A" w:rsidTr="000D5E4A">
        <w:trPr>
          <w:trHeight w:val="390"/>
        </w:trPr>
        <w:tc>
          <w:tcPr>
            <w:tcW w:w="2259" w:type="dxa"/>
            <w:vMerge w:val="restart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3.5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– Leaders can confidently articulate the impact of their role.</w:t>
            </w:r>
          </w:p>
        </w:tc>
        <w:tc>
          <w:tcPr>
            <w:tcW w:w="3871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Leaders understand their role and how to plan for improvement.</w:t>
            </w:r>
          </w:p>
        </w:tc>
        <w:tc>
          <w:tcPr>
            <w:tcW w:w="1546" w:type="dxa"/>
          </w:tcPr>
          <w:p w:rsidR="000D5E4A" w:rsidRPr="00B35808" w:rsidRDefault="00C818C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SLT</w:t>
            </w:r>
          </w:p>
        </w:tc>
        <w:tc>
          <w:tcPr>
            <w:tcW w:w="1580" w:type="dxa"/>
            <w:gridSpan w:val="2"/>
          </w:tcPr>
          <w:p w:rsidR="000D5E4A" w:rsidRDefault="00C818C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09.09.19</w:t>
            </w:r>
          </w:p>
          <w:p w:rsidR="00C818CA" w:rsidRPr="00B35808" w:rsidRDefault="00C818C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1</w:t>
            </w:r>
          </w:p>
        </w:tc>
        <w:tc>
          <w:tcPr>
            <w:tcW w:w="3065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D5E4A" w:rsidTr="000D5E4A">
        <w:trPr>
          <w:trHeight w:val="390"/>
        </w:trPr>
        <w:tc>
          <w:tcPr>
            <w:tcW w:w="2259" w:type="dxa"/>
            <w:vMerge/>
          </w:tcPr>
          <w:p w:rsidR="000D5E4A" w:rsidRDefault="000D5E4A" w:rsidP="000D5E4A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1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Leaders afforded the opportunities to develop how they can articulate the impact of their role.</w:t>
            </w:r>
          </w:p>
        </w:tc>
        <w:tc>
          <w:tcPr>
            <w:tcW w:w="1546" w:type="dxa"/>
          </w:tcPr>
          <w:p w:rsidR="000D5E4A" w:rsidRPr="00B35808" w:rsidRDefault="00C818C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SLT</w:t>
            </w:r>
          </w:p>
        </w:tc>
        <w:tc>
          <w:tcPr>
            <w:tcW w:w="1580" w:type="dxa"/>
            <w:gridSpan w:val="2"/>
          </w:tcPr>
          <w:p w:rsidR="000D5E4A" w:rsidRDefault="00C818C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17.09.19</w:t>
            </w:r>
          </w:p>
          <w:p w:rsidR="00C818CA" w:rsidRPr="00B35808" w:rsidRDefault="00C818C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Autumn 2</w:t>
            </w:r>
          </w:p>
        </w:tc>
        <w:tc>
          <w:tcPr>
            <w:tcW w:w="3065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  <w:tr w:rsidR="000D5E4A" w:rsidTr="000D5E4A">
        <w:trPr>
          <w:trHeight w:val="390"/>
        </w:trPr>
        <w:tc>
          <w:tcPr>
            <w:tcW w:w="2259" w:type="dxa"/>
            <w:vMerge/>
          </w:tcPr>
          <w:p w:rsidR="000D5E4A" w:rsidRDefault="000D5E4A" w:rsidP="000D5E4A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71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Leaders understand how to evaluate and evidence impact within their area/s.</w:t>
            </w:r>
          </w:p>
        </w:tc>
        <w:tc>
          <w:tcPr>
            <w:tcW w:w="1546" w:type="dxa"/>
          </w:tcPr>
          <w:p w:rsidR="000D5E4A" w:rsidRPr="00B35808" w:rsidRDefault="00C818C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SLT</w:t>
            </w:r>
          </w:p>
        </w:tc>
        <w:tc>
          <w:tcPr>
            <w:tcW w:w="1580" w:type="dxa"/>
            <w:gridSpan w:val="2"/>
          </w:tcPr>
          <w:p w:rsidR="000D5E4A" w:rsidRDefault="00C818C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17.09.19</w:t>
            </w:r>
          </w:p>
          <w:p w:rsidR="00C818CA" w:rsidRPr="00B35808" w:rsidRDefault="00C818C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18.12.19</w:t>
            </w:r>
          </w:p>
        </w:tc>
        <w:tc>
          <w:tcPr>
            <w:tcW w:w="3065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3" w:type="dxa"/>
          </w:tcPr>
          <w:p w:rsidR="000D5E4A" w:rsidRPr="00B35808" w:rsidRDefault="000D5E4A" w:rsidP="000D5E4A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F4DFD" w:rsidTr="00DF2A7E">
        <w:tc>
          <w:tcPr>
            <w:tcW w:w="15388" w:type="dxa"/>
            <w:shd w:val="clear" w:color="auto" w:fill="FFCCCC"/>
          </w:tcPr>
          <w:p w:rsidR="00CF4DFD" w:rsidRPr="00B35808" w:rsidRDefault="00CF4DFD" w:rsidP="00CF4DFD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Priority 3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Middle Leadership</w:t>
            </w:r>
            <w:r w:rsidRPr="00B35808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 xml:space="preserve"> Notes</w:t>
            </w:r>
          </w:p>
        </w:tc>
      </w:tr>
      <w:tr w:rsidR="00CF4DFD" w:rsidTr="00DF2A7E">
        <w:tc>
          <w:tcPr>
            <w:tcW w:w="15388" w:type="dxa"/>
            <w:shd w:val="clear" w:color="auto" w:fill="F2F2F2" w:themeFill="background1" w:themeFillShade="F2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Autumn</w:t>
            </w:r>
          </w:p>
        </w:tc>
      </w:tr>
      <w:tr w:rsidR="00CF4DFD" w:rsidTr="00DF2A7E">
        <w:tc>
          <w:tcPr>
            <w:tcW w:w="15388" w:type="dxa"/>
          </w:tcPr>
          <w:p w:rsidR="00CF4DFD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F4DFD" w:rsidTr="00DF2A7E">
        <w:tc>
          <w:tcPr>
            <w:tcW w:w="15388" w:type="dxa"/>
            <w:shd w:val="clear" w:color="auto" w:fill="F2F2F2" w:themeFill="background1" w:themeFillShade="F2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Spring</w:t>
            </w:r>
          </w:p>
        </w:tc>
      </w:tr>
      <w:tr w:rsidR="00CF4DFD" w:rsidTr="00DF2A7E">
        <w:tc>
          <w:tcPr>
            <w:tcW w:w="15388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CF4DFD" w:rsidTr="00DF2A7E">
        <w:tc>
          <w:tcPr>
            <w:tcW w:w="15388" w:type="dxa"/>
            <w:shd w:val="clear" w:color="auto" w:fill="F2F2F2" w:themeFill="background1" w:themeFillShade="F2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  <w:t>Summer</w:t>
            </w:r>
          </w:p>
        </w:tc>
      </w:tr>
      <w:tr w:rsidR="00CF4DFD" w:rsidTr="00DF2A7E">
        <w:tc>
          <w:tcPr>
            <w:tcW w:w="15388" w:type="dxa"/>
          </w:tcPr>
          <w:p w:rsidR="00CF4DFD" w:rsidRPr="00B35808" w:rsidRDefault="00CF4DFD" w:rsidP="00DF2A7E">
            <w:pPr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F4DFD" w:rsidRDefault="00CF4DFD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Default="00297C9B" w:rsidP="00B35808">
      <w:pPr>
        <w:rPr>
          <w:rFonts w:asciiTheme="majorHAnsi" w:hAnsiTheme="majorHAnsi" w:cstheme="majorHAnsi"/>
          <w:b/>
          <w:color w:val="C00000"/>
          <w:sz w:val="24"/>
          <w:szCs w:val="24"/>
        </w:rPr>
      </w:pPr>
    </w:p>
    <w:p w:rsidR="00297C9B" w:rsidRPr="00894421" w:rsidRDefault="00297C9B" w:rsidP="00297C9B">
      <w:pPr>
        <w:ind w:left="2880" w:firstLine="720"/>
        <w:rPr>
          <w:sz w:val="28"/>
          <w:szCs w:val="28"/>
        </w:rPr>
      </w:pPr>
      <w:r w:rsidRPr="00894421">
        <w:rPr>
          <w:sz w:val="28"/>
          <w:szCs w:val="28"/>
        </w:rPr>
        <w:t>Hutton Rudby Primar</w:t>
      </w:r>
      <w:r w:rsidR="00FD0862" w:rsidRPr="00894421">
        <w:rPr>
          <w:sz w:val="28"/>
          <w:szCs w:val="28"/>
        </w:rPr>
        <w:t>y School Monitoring Overview 2019/20</w:t>
      </w:r>
    </w:p>
    <w:p w:rsidR="00297C9B" w:rsidRPr="00A12DDB" w:rsidRDefault="00297C9B" w:rsidP="0089442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4253"/>
        <w:gridCol w:w="2620"/>
        <w:gridCol w:w="3475"/>
      </w:tblGrid>
      <w:tr w:rsidR="00894421" w:rsidRPr="00A12DDB" w:rsidTr="00894421">
        <w:trPr>
          <w:trHeight w:val="426"/>
        </w:trPr>
        <w:tc>
          <w:tcPr>
            <w:tcW w:w="2518" w:type="dxa"/>
          </w:tcPr>
          <w:p w:rsidR="00894421" w:rsidRPr="00A12DDB" w:rsidRDefault="00894421" w:rsidP="008944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2268" w:type="dxa"/>
          </w:tcPr>
          <w:p w:rsidR="00894421" w:rsidRDefault="00894421" w:rsidP="0072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253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</w:t>
            </w:r>
            <w:r w:rsidRPr="00A12D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Intended Impact (SDP link)</w:t>
            </w:r>
          </w:p>
        </w:tc>
      </w:tr>
      <w:tr w:rsidR="00894421" w:rsidRPr="00A12DDB" w:rsidTr="00894421">
        <w:trPr>
          <w:trHeight w:val="892"/>
        </w:trPr>
        <w:tc>
          <w:tcPr>
            <w:tcW w:w="2518" w:type="dxa"/>
          </w:tcPr>
          <w:p w:rsidR="00894421" w:rsidRPr="00894421" w:rsidRDefault="00894421" w:rsidP="0089442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 xml:space="preserve">02/09/2019 </w:t>
            </w:r>
          </w:p>
        </w:tc>
        <w:tc>
          <w:tcPr>
            <w:tcW w:w="2268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PD day</w:t>
            </w:r>
          </w:p>
        </w:tc>
        <w:tc>
          <w:tcPr>
            <w:tcW w:w="4253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  <w:highlight w:val="yellow"/>
              </w:rPr>
            </w:pPr>
            <w:r w:rsidRPr="00281880">
              <w:rPr>
                <w:sz w:val="24"/>
                <w:szCs w:val="24"/>
              </w:rPr>
              <w:t>First Aid</w:t>
            </w:r>
            <w:r>
              <w:rPr>
                <w:sz w:val="24"/>
                <w:szCs w:val="24"/>
              </w:rPr>
              <w:t xml:space="preserve"> training</w:t>
            </w:r>
          </w:p>
        </w:tc>
        <w:tc>
          <w:tcPr>
            <w:tcW w:w="2620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873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03/09/19</w:t>
            </w:r>
          </w:p>
        </w:tc>
        <w:tc>
          <w:tcPr>
            <w:tcW w:w="2268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  <w:r w:rsidR="00894421" w:rsidRPr="00894421">
              <w:rPr>
                <w:sz w:val="24"/>
                <w:szCs w:val="24"/>
              </w:rPr>
              <w:t xml:space="preserve"> day</w:t>
            </w:r>
          </w:p>
        </w:tc>
        <w:tc>
          <w:tcPr>
            <w:tcW w:w="4253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  <w:highlight w:val="yellow"/>
              </w:rPr>
            </w:pPr>
            <w:r w:rsidRPr="00281880">
              <w:rPr>
                <w:sz w:val="24"/>
                <w:szCs w:val="24"/>
              </w:rPr>
              <w:t>Teaching the reading process</w:t>
            </w:r>
          </w:p>
        </w:tc>
        <w:tc>
          <w:tcPr>
            <w:tcW w:w="2620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2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 xml:space="preserve">09/09/2019 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School Improvement planning and subject/area action planning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All Staff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2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17/09/2019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Lesson observations</w:t>
            </w:r>
          </w:p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Book scrutiny</w:t>
            </w:r>
          </w:p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Pupil Voice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Senior Leaders</w:t>
            </w:r>
          </w:p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School Improvement Adviser</w:t>
            </w:r>
          </w:p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All Staff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892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25/09/2019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Quality assurance of writing and wider curriculum.</w:t>
            </w:r>
          </w:p>
        </w:tc>
        <w:tc>
          <w:tcPr>
            <w:tcW w:w="2620" w:type="dxa"/>
          </w:tcPr>
          <w:p w:rsidR="00281880" w:rsidRDefault="00281880" w:rsidP="00720881">
            <w:pPr>
              <w:jc w:val="center"/>
              <w:rPr>
                <w:sz w:val="24"/>
                <w:szCs w:val="24"/>
              </w:rPr>
            </w:pPr>
          </w:p>
          <w:p w:rsidR="00894421" w:rsidRPr="00894421" w:rsidRDefault="00281880" w:rsidP="00720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2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02/09/2019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Monitoring of impact of learning environment through learning walk</w:t>
            </w:r>
          </w:p>
        </w:tc>
        <w:tc>
          <w:tcPr>
            <w:tcW w:w="2620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873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09/09/2019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SEND provision</w:t>
            </w:r>
          </w:p>
        </w:tc>
        <w:tc>
          <w:tcPr>
            <w:tcW w:w="2620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16/10/19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Assessment for all curriculum subjects</w:t>
            </w:r>
          </w:p>
        </w:tc>
        <w:tc>
          <w:tcPr>
            <w:tcW w:w="2620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21/10/2019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Pupil voice and book scrutiny of curriculum and writing and impact on pupils.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MK &amp; EH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06/11/2019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Analysis of assessment &amp; pupil progress meeting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MK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Parents evening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20/11/2019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Quality assurance writing and wider curriculum</w:t>
            </w:r>
          </w:p>
        </w:tc>
        <w:tc>
          <w:tcPr>
            <w:tcW w:w="2620" w:type="dxa"/>
          </w:tcPr>
          <w:p w:rsidR="00894421" w:rsidRPr="00894421" w:rsidRDefault="00281880" w:rsidP="00720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Staff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w/b 25/11/2019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Pupil voice and book scrutiny of mathematics and science and impact on pupils.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RJ/AR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27/11/2019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Reading high quality texts, progress, application of reading across the curriculum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EH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04/12/2019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Quality assurance Mathematics and science curriculum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RJ/AR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11/12/2019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Assessment for all curriculum subjects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EH/HC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18/12/2019</w:t>
            </w:r>
          </w:p>
        </w:tc>
        <w:tc>
          <w:tcPr>
            <w:tcW w:w="2268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Staff Meeting</w:t>
            </w:r>
          </w:p>
        </w:tc>
        <w:tc>
          <w:tcPr>
            <w:tcW w:w="4253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Evidencing impact on school development plan and subject plans.</w:t>
            </w:r>
          </w:p>
        </w:tc>
        <w:tc>
          <w:tcPr>
            <w:tcW w:w="2620" w:type="dxa"/>
          </w:tcPr>
          <w:p w:rsidR="00894421" w:rsidRPr="00894421" w:rsidRDefault="00894421" w:rsidP="00720881">
            <w:pPr>
              <w:jc w:val="center"/>
              <w:rPr>
                <w:sz w:val="24"/>
                <w:szCs w:val="24"/>
              </w:rPr>
            </w:pPr>
            <w:r w:rsidRPr="00894421">
              <w:rPr>
                <w:sz w:val="24"/>
                <w:szCs w:val="24"/>
              </w:rPr>
              <w:t>MK</w:t>
            </w: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4421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94421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421" w:rsidRPr="00A12DDB" w:rsidTr="00894421">
        <w:trPr>
          <w:trHeight w:val="446"/>
        </w:trPr>
        <w:tc>
          <w:tcPr>
            <w:tcW w:w="2518" w:type="dxa"/>
          </w:tcPr>
          <w:p w:rsidR="00894421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4421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94421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0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5" w:type="dxa"/>
          </w:tcPr>
          <w:p w:rsidR="00894421" w:rsidRPr="00A12DDB" w:rsidRDefault="00894421" w:rsidP="007208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7C9B" w:rsidRDefault="00297C9B" w:rsidP="00894421">
      <w:pPr>
        <w:ind w:left="4320" w:firstLine="720"/>
        <w:rPr>
          <w:b/>
          <w:sz w:val="32"/>
          <w:szCs w:val="32"/>
        </w:rPr>
      </w:pPr>
    </w:p>
    <w:sectPr w:rsidR="00297C9B" w:rsidSect="00FA129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3837"/>
    <w:multiLevelType w:val="hybridMultilevel"/>
    <w:tmpl w:val="1D60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08"/>
    <w:rsid w:val="000049F9"/>
    <w:rsid w:val="00020165"/>
    <w:rsid w:val="0009527D"/>
    <w:rsid w:val="000C03AA"/>
    <w:rsid w:val="000D5E4A"/>
    <w:rsid w:val="000F5699"/>
    <w:rsid w:val="00127790"/>
    <w:rsid w:val="001567D2"/>
    <w:rsid w:val="001679CF"/>
    <w:rsid w:val="001809E8"/>
    <w:rsid w:val="001E68B3"/>
    <w:rsid w:val="00225888"/>
    <w:rsid w:val="00231288"/>
    <w:rsid w:val="00246309"/>
    <w:rsid w:val="00252A84"/>
    <w:rsid w:val="00281880"/>
    <w:rsid w:val="002863CA"/>
    <w:rsid w:val="0029210F"/>
    <w:rsid w:val="00297C9B"/>
    <w:rsid w:val="003B2D1C"/>
    <w:rsid w:val="00446AE9"/>
    <w:rsid w:val="005259B2"/>
    <w:rsid w:val="005348EF"/>
    <w:rsid w:val="00570279"/>
    <w:rsid w:val="005A753D"/>
    <w:rsid w:val="006712EA"/>
    <w:rsid w:val="00674522"/>
    <w:rsid w:val="00690BD7"/>
    <w:rsid w:val="006A77C6"/>
    <w:rsid w:val="006B0F2F"/>
    <w:rsid w:val="006C7959"/>
    <w:rsid w:val="006F71DD"/>
    <w:rsid w:val="00707310"/>
    <w:rsid w:val="007D6DD0"/>
    <w:rsid w:val="00810221"/>
    <w:rsid w:val="00894421"/>
    <w:rsid w:val="008A78D6"/>
    <w:rsid w:val="00941E54"/>
    <w:rsid w:val="00976926"/>
    <w:rsid w:val="0098379A"/>
    <w:rsid w:val="009B3BC8"/>
    <w:rsid w:val="00A453CE"/>
    <w:rsid w:val="00A51AFB"/>
    <w:rsid w:val="00AE6C45"/>
    <w:rsid w:val="00B35808"/>
    <w:rsid w:val="00B51A92"/>
    <w:rsid w:val="00B558E8"/>
    <w:rsid w:val="00B80FB4"/>
    <w:rsid w:val="00B84B87"/>
    <w:rsid w:val="00BC09AC"/>
    <w:rsid w:val="00BD177B"/>
    <w:rsid w:val="00BE59E3"/>
    <w:rsid w:val="00C04290"/>
    <w:rsid w:val="00C21C42"/>
    <w:rsid w:val="00C36ABC"/>
    <w:rsid w:val="00C5437E"/>
    <w:rsid w:val="00C77289"/>
    <w:rsid w:val="00C818CA"/>
    <w:rsid w:val="00CF4DFD"/>
    <w:rsid w:val="00D57683"/>
    <w:rsid w:val="00E11FF0"/>
    <w:rsid w:val="00E1338B"/>
    <w:rsid w:val="00E5213A"/>
    <w:rsid w:val="00ED28B3"/>
    <w:rsid w:val="00EF41FE"/>
    <w:rsid w:val="00FA1295"/>
    <w:rsid w:val="00FB6A32"/>
    <w:rsid w:val="00FD0862"/>
    <w:rsid w:val="00FD5755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E884-AE21-45A8-A0B4-627ABFF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808"/>
    <w:pPr>
      <w:ind w:left="720"/>
      <w:contextualSpacing/>
    </w:pPr>
  </w:style>
  <w:style w:type="table" w:styleId="TableGrid">
    <w:name w:val="Table Grid"/>
    <w:basedOn w:val="TableNormal"/>
    <w:uiPriority w:val="39"/>
    <w:rsid w:val="00B3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2019-09-05T12:29:00Z</cp:lastPrinted>
  <dcterms:created xsi:type="dcterms:W3CDTF">2019-09-23T08:54:00Z</dcterms:created>
  <dcterms:modified xsi:type="dcterms:W3CDTF">2019-09-23T08:54:00Z</dcterms:modified>
</cp:coreProperties>
</file>